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D1D3" w14:textId="77777777" w:rsidR="00DB3015" w:rsidRPr="00DB3015" w:rsidRDefault="00DB3015" w:rsidP="00DB3015">
      <w:pPr>
        <w:spacing w:after="120" w:line="240" w:lineRule="auto"/>
        <w:rPr>
          <w:rFonts w:ascii="Times New Roman" w:eastAsia="Times New Roman" w:hAnsi="Times New Roman" w:cs="Times New Roman"/>
          <w:sz w:val="44"/>
          <w:szCs w:val="44"/>
          <w:lang w:eastAsia="lv-LV"/>
        </w:rPr>
      </w:pPr>
      <w:r w:rsidRPr="00DB3015">
        <w:rPr>
          <w:rFonts w:ascii="Calibri" w:eastAsia="Calibri" w:hAnsi="Calibri" w:cs="Times New Roman"/>
          <w:noProof/>
        </w:rPr>
        <w:drawing>
          <wp:anchor distT="0" distB="0" distL="114300" distR="114300" simplePos="0" relativeHeight="251659264" behindDoc="1" locked="0" layoutInCell="1" allowOverlap="1" wp14:anchorId="5EB05E61" wp14:editId="2F2197EA">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DB3015">
        <w:rPr>
          <w:rFonts w:ascii="Times New Roman" w:eastAsia="Times New Roman" w:hAnsi="Times New Roman" w:cs="Times New Roman"/>
          <w:b/>
          <w:sz w:val="44"/>
          <w:szCs w:val="44"/>
          <w:lang w:eastAsia="lv-LV"/>
        </w:rPr>
        <w:t>MADONAS NOVADA PAŠVALDĪBA</w:t>
      </w:r>
    </w:p>
    <w:p w14:paraId="17F877B4" w14:textId="77777777" w:rsidR="00DB3015" w:rsidRPr="00DB3015" w:rsidRDefault="00DB3015" w:rsidP="00DB3015">
      <w:pPr>
        <w:spacing w:before="120" w:after="120" w:line="240" w:lineRule="auto"/>
        <w:jc w:val="center"/>
        <w:rPr>
          <w:rFonts w:ascii="Times New Roman" w:eastAsia="Times New Roman" w:hAnsi="Times New Roman" w:cs="Arial Unicode MS"/>
          <w:spacing w:val="20"/>
          <w:sz w:val="24"/>
          <w:szCs w:val="24"/>
          <w:lang w:eastAsia="lv-LV" w:bidi="lo-LA"/>
        </w:rPr>
      </w:pPr>
    </w:p>
    <w:p w14:paraId="3214E505" w14:textId="77777777" w:rsidR="00DB3015" w:rsidRPr="00DB3015" w:rsidRDefault="00DB3015" w:rsidP="00DB3015">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DB3015">
        <w:rPr>
          <w:rFonts w:ascii="Times New Roman" w:eastAsia="Times New Roman" w:hAnsi="Times New Roman" w:cs="Times New Roman"/>
          <w:spacing w:val="20"/>
          <w:sz w:val="24"/>
          <w:szCs w:val="24"/>
          <w:lang w:eastAsia="lv-LV" w:bidi="lo-LA"/>
        </w:rPr>
        <w:t>Reģ</w:t>
      </w:r>
      <w:proofErr w:type="spellEnd"/>
      <w:r w:rsidRPr="00DB3015">
        <w:rPr>
          <w:rFonts w:ascii="Times New Roman" w:eastAsia="Times New Roman" w:hAnsi="Times New Roman" w:cs="Times New Roman"/>
          <w:spacing w:val="20"/>
          <w:sz w:val="24"/>
          <w:szCs w:val="24"/>
          <w:lang w:eastAsia="lv-LV" w:bidi="lo-LA"/>
        </w:rPr>
        <w:t>. Nr. 90000054572</w:t>
      </w:r>
    </w:p>
    <w:p w14:paraId="66A2C63C" w14:textId="77777777" w:rsidR="00DB3015" w:rsidRPr="00DB3015" w:rsidRDefault="00DB3015" w:rsidP="00DB3015">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DB3015">
        <w:rPr>
          <w:rFonts w:ascii="Times New Roman" w:eastAsia="Calibri" w:hAnsi="Times New Roman" w:cs="Times New Roman"/>
          <w:spacing w:val="20"/>
          <w:sz w:val="24"/>
          <w:szCs w:val="24"/>
          <w:lang w:eastAsia="lv-LV"/>
        </w:rPr>
        <w:t>Saieta laukums 1, Madona, Madonas novads, LV-4801</w:t>
      </w:r>
    </w:p>
    <w:p w14:paraId="0D9BC856" w14:textId="77777777" w:rsidR="00DB3015" w:rsidRPr="00DB3015" w:rsidRDefault="00DB3015" w:rsidP="00DB3015">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DB3015">
        <w:rPr>
          <w:rFonts w:ascii="Times New Roman" w:eastAsia="Calibri" w:hAnsi="Times New Roman" w:cs="Times New Roman"/>
          <w:sz w:val="24"/>
          <w:szCs w:val="24"/>
          <w:lang w:eastAsia="lv-LV"/>
        </w:rPr>
        <w:t xml:space="preserve"> t. 64860090, e-pasts: pasts@madona.lv </w:t>
      </w:r>
    </w:p>
    <w:p w14:paraId="2C614B3C" w14:textId="77777777" w:rsidR="00DB3015" w:rsidRPr="00DB3015" w:rsidRDefault="00DB3015" w:rsidP="00DB3015">
      <w:pPr>
        <w:spacing w:after="0" w:line="240" w:lineRule="auto"/>
        <w:jc w:val="center"/>
        <w:rPr>
          <w:rFonts w:ascii="Times New Roman" w:eastAsia="Times New Roman" w:hAnsi="Times New Roman" w:cs="Arial Unicode MS"/>
          <w:b/>
          <w:bCs/>
          <w:caps/>
          <w:sz w:val="24"/>
          <w:szCs w:val="24"/>
          <w:lang w:eastAsia="lv-LV" w:bidi="lo-LA"/>
        </w:rPr>
      </w:pPr>
      <w:r w:rsidRPr="00DB3015">
        <w:rPr>
          <w:rFonts w:ascii="Times New Roman" w:eastAsia="Times New Roman" w:hAnsi="Times New Roman" w:cs="Arial Unicode MS"/>
          <w:b/>
          <w:bCs/>
          <w:caps/>
          <w:sz w:val="24"/>
          <w:szCs w:val="24"/>
          <w:lang w:eastAsia="lv-LV" w:bidi="lo-LA"/>
        </w:rPr>
        <w:t>__________________________________________________________________________</w:t>
      </w:r>
    </w:p>
    <w:p w14:paraId="2B8FF4EB" w14:textId="77777777" w:rsidR="00DB3015" w:rsidRPr="00DB3015" w:rsidRDefault="00DB3015" w:rsidP="00DB3015">
      <w:pPr>
        <w:spacing w:after="0" w:line="240" w:lineRule="auto"/>
        <w:rPr>
          <w:rFonts w:ascii="Times New Roman" w:eastAsia="Times New Roman" w:hAnsi="Times New Roman" w:cs="Times New Roman"/>
          <w:sz w:val="24"/>
          <w:szCs w:val="24"/>
          <w:lang w:eastAsia="lv-LV"/>
        </w:rPr>
      </w:pPr>
    </w:p>
    <w:p w14:paraId="4CB3B715" w14:textId="77777777" w:rsidR="00DB3015" w:rsidRPr="00DB3015" w:rsidRDefault="00DB3015" w:rsidP="00DB3015">
      <w:pPr>
        <w:spacing w:after="0" w:line="240" w:lineRule="auto"/>
        <w:jc w:val="center"/>
        <w:rPr>
          <w:rFonts w:ascii="Times New Roman" w:eastAsia="Times New Roman" w:hAnsi="Times New Roman" w:cs="Times New Roman"/>
          <w:b/>
          <w:bCs/>
          <w:caps/>
          <w:sz w:val="24"/>
          <w:szCs w:val="24"/>
          <w:lang w:eastAsia="lv-LV" w:bidi="lo-LA"/>
        </w:rPr>
      </w:pPr>
      <w:r w:rsidRPr="00DB3015">
        <w:rPr>
          <w:rFonts w:ascii="Times New Roman" w:eastAsia="Times New Roman" w:hAnsi="Times New Roman" w:cs="Times New Roman"/>
          <w:b/>
          <w:bCs/>
          <w:caps/>
          <w:sz w:val="24"/>
          <w:szCs w:val="24"/>
          <w:lang w:eastAsia="lv-LV" w:bidi="lo-LA"/>
        </w:rPr>
        <w:t>MADONAS NOVADA PAŠVALDĪBAS DOMES</w:t>
      </w:r>
    </w:p>
    <w:p w14:paraId="2583870F" w14:textId="77777777" w:rsidR="00DB3015" w:rsidRPr="00DB3015" w:rsidRDefault="00DB3015" w:rsidP="00DB3015">
      <w:pPr>
        <w:spacing w:after="0" w:line="240" w:lineRule="auto"/>
        <w:jc w:val="center"/>
        <w:rPr>
          <w:rFonts w:ascii="Times New Roman" w:eastAsia="Times New Roman" w:hAnsi="Times New Roman" w:cs="Times New Roman"/>
          <w:b/>
          <w:bCs/>
          <w:caps/>
          <w:sz w:val="24"/>
          <w:szCs w:val="24"/>
          <w:lang w:eastAsia="lv-LV" w:bidi="lo-LA"/>
        </w:rPr>
      </w:pPr>
      <w:r w:rsidRPr="00DB3015">
        <w:rPr>
          <w:rFonts w:ascii="Times New Roman" w:eastAsia="Times New Roman" w:hAnsi="Times New Roman" w:cs="Times New Roman"/>
          <w:b/>
          <w:bCs/>
          <w:caps/>
          <w:sz w:val="24"/>
          <w:szCs w:val="24"/>
          <w:lang w:eastAsia="lv-LV" w:bidi="lo-LA"/>
        </w:rPr>
        <w:t>LĒMUMS</w:t>
      </w:r>
    </w:p>
    <w:p w14:paraId="41E1098A" w14:textId="77777777" w:rsidR="00DB3015" w:rsidRPr="00DB3015" w:rsidRDefault="00DB3015" w:rsidP="00DB3015">
      <w:pPr>
        <w:spacing w:after="0" w:line="240" w:lineRule="auto"/>
        <w:jc w:val="center"/>
        <w:rPr>
          <w:rFonts w:ascii="Times New Roman" w:eastAsia="Times New Roman" w:hAnsi="Times New Roman" w:cs="Times New Roman"/>
          <w:sz w:val="24"/>
          <w:szCs w:val="24"/>
          <w:lang w:eastAsia="lv-LV" w:bidi="lo-LA"/>
        </w:rPr>
      </w:pPr>
      <w:r w:rsidRPr="00DB3015">
        <w:rPr>
          <w:rFonts w:ascii="Times New Roman" w:eastAsia="Times New Roman" w:hAnsi="Times New Roman" w:cs="Times New Roman"/>
          <w:sz w:val="24"/>
          <w:szCs w:val="24"/>
          <w:lang w:eastAsia="lv-LV" w:bidi="lo-LA"/>
        </w:rPr>
        <w:t>Madonā</w:t>
      </w:r>
    </w:p>
    <w:p w14:paraId="7137CAB9" w14:textId="77777777" w:rsidR="00DB3015" w:rsidRPr="00DB3015" w:rsidRDefault="00DB3015" w:rsidP="00DB3015">
      <w:pPr>
        <w:spacing w:after="0" w:line="240" w:lineRule="auto"/>
        <w:rPr>
          <w:rFonts w:ascii="Times New Roman" w:eastAsia="Times New Roman" w:hAnsi="Times New Roman" w:cs="Times New Roman"/>
          <w:sz w:val="24"/>
          <w:szCs w:val="24"/>
          <w:lang w:eastAsia="lv-LV" w:bidi="lo-LA"/>
        </w:rPr>
      </w:pPr>
    </w:p>
    <w:p w14:paraId="04690203" w14:textId="4276488D" w:rsidR="00DB3015" w:rsidRPr="00DB3015" w:rsidRDefault="00DB3015" w:rsidP="00DB3015">
      <w:pPr>
        <w:spacing w:after="0" w:line="240" w:lineRule="auto"/>
        <w:jc w:val="both"/>
        <w:rPr>
          <w:rFonts w:ascii="Times New Roman" w:eastAsia="Arial Unicode MS" w:hAnsi="Times New Roman" w:cs="Times New Roman"/>
          <w:b/>
          <w:sz w:val="24"/>
          <w:szCs w:val="24"/>
          <w:lang w:eastAsia="lv-LV"/>
        </w:rPr>
      </w:pPr>
      <w:r w:rsidRPr="00DB3015">
        <w:rPr>
          <w:rFonts w:ascii="Times New Roman" w:eastAsia="Arial Unicode MS" w:hAnsi="Times New Roman" w:cs="Times New Roman"/>
          <w:b/>
          <w:sz w:val="24"/>
          <w:szCs w:val="24"/>
          <w:lang w:eastAsia="lv-LV"/>
        </w:rPr>
        <w:t>2021.gada 21.septembrī</w:t>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t xml:space="preserve">            </w:t>
      </w:r>
      <w:r w:rsidRPr="00DB3015">
        <w:rPr>
          <w:rFonts w:ascii="Times New Roman" w:eastAsia="Arial Unicode MS" w:hAnsi="Times New Roman" w:cs="Times New Roman"/>
          <w:b/>
          <w:sz w:val="24"/>
          <w:szCs w:val="24"/>
          <w:lang w:eastAsia="lv-LV"/>
        </w:rPr>
        <w:tab/>
        <w:t>Nr.2</w:t>
      </w:r>
      <w:r>
        <w:rPr>
          <w:rFonts w:ascii="Times New Roman" w:eastAsia="Arial Unicode MS" w:hAnsi="Times New Roman" w:cs="Times New Roman"/>
          <w:b/>
          <w:sz w:val="24"/>
          <w:szCs w:val="24"/>
          <w:lang w:eastAsia="lv-LV"/>
        </w:rPr>
        <w:t>15</w:t>
      </w:r>
    </w:p>
    <w:p w14:paraId="4B7EE8A8" w14:textId="5A57E237" w:rsidR="00DB3015" w:rsidRPr="00DB3015" w:rsidRDefault="00DB3015" w:rsidP="00DB301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r>
      <w:r w:rsidRPr="00DB3015">
        <w:rPr>
          <w:rFonts w:ascii="Times New Roman" w:eastAsia="Arial Unicode MS" w:hAnsi="Times New Roman" w:cs="Times New Roman"/>
          <w:b/>
          <w:sz w:val="24"/>
          <w:szCs w:val="24"/>
          <w:lang w:eastAsia="lv-LV"/>
        </w:rPr>
        <w:tab/>
        <w:t xml:space="preserve">    </w:t>
      </w:r>
      <w:r w:rsidRPr="00DB3015">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31</w:t>
      </w:r>
      <w:r w:rsidRPr="00DB3015">
        <w:rPr>
          <w:rFonts w:ascii="Times New Roman" w:eastAsia="Arial Unicode MS" w:hAnsi="Times New Roman" w:cs="Times New Roman"/>
          <w:sz w:val="24"/>
          <w:szCs w:val="24"/>
          <w:lang w:eastAsia="lv-LV"/>
        </w:rPr>
        <w:t>.p.)</w:t>
      </w:r>
    </w:p>
    <w:p w14:paraId="202F4CD0" w14:textId="77777777" w:rsidR="00DB3015" w:rsidRDefault="00DB3015" w:rsidP="00DB3015">
      <w:pPr>
        <w:spacing w:after="0" w:line="240" w:lineRule="auto"/>
        <w:jc w:val="both"/>
        <w:rPr>
          <w:rFonts w:ascii="Times New Roman" w:eastAsia="Times New Roman" w:hAnsi="Times New Roman" w:cs="Times New Roman"/>
          <w:b/>
          <w:sz w:val="24"/>
          <w:szCs w:val="24"/>
          <w:u w:val="single"/>
          <w:lang w:eastAsia="lv-LV"/>
        </w:rPr>
      </w:pPr>
    </w:p>
    <w:p w14:paraId="636228C4" w14:textId="77777777" w:rsidR="00DB3015" w:rsidRDefault="00DB3015" w:rsidP="00DB3015">
      <w:pPr>
        <w:spacing w:after="0" w:line="240" w:lineRule="auto"/>
        <w:jc w:val="both"/>
        <w:rPr>
          <w:rFonts w:ascii="Times New Roman" w:eastAsia="Times New Roman" w:hAnsi="Times New Roman" w:cs="Times New Roman"/>
          <w:b/>
          <w:sz w:val="24"/>
          <w:szCs w:val="24"/>
          <w:u w:val="single"/>
          <w:lang w:eastAsia="lv-LV"/>
        </w:rPr>
      </w:pPr>
    </w:p>
    <w:p w14:paraId="4CBC1BDA" w14:textId="51A288AD" w:rsidR="00DB3015" w:rsidRPr="00DB3015" w:rsidRDefault="00DB3015" w:rsidP="00DB3015">
      <w:pPr>
        <w:spacing w:after="0" w:line="240" w:lineRule="auto"/>
        <w:jc w:val="both"/>
        <w:rPr>
          <w:rFonts w:ascii="Times New Roman" w:eastAsia="Times New Roman" w:hAnsi="Times New Roman" w:cs="Times New Roman"/>
          <w:b/>
          <w:sz w:val="24"/>
          <w:szCs w:val="24"/>
          <w:lang w:eastAsia="lv-LV"/>
        </w:rPr>
      </w:pPr>
      <w:r w:rsidRPr="00DB3015">
        <w:rPr>
          <w:rFonts w:ascii="Times New Roman" w:eastAsia="Times New Roman" w:hAnsi="Times New Roman" w:cs="Times New Roman"/>
          <w:b/>
          <w:sz w:val="24"/>
          <w:szCs w:val="24"/>
          <w:lang w:eastAsia="lv-LV"/>
        </w:rPr>
        <w:t xml:space="preserve">Par 17.08.2021. saistošo noteikumu </w:t>
      </w:r>
      <w:r w:rsidRPr="00DB3015">
        <w:rPr>
          <w:rFonts w:ascii="Times New Roman" w:eastAsia="Times New Roman" w:hAnsi="Times New Roman" w:cs="Times New Roman"/>
          <w:b/>
          <w:kern w:val="2"/>
          <w:sz w:val="24"/>
          <w:szCs w:val="24"/>
          <w:lang w:eastAsia="lv-LV"/>
        </w:rPr>
        <w:t>Nr. 4 “Par sadzīves atkritumu apsaimniekošanu Madonas novadā”</w:t>
      </w:r>
      <w:r w:rsidRPr="00DB3015">
        <w:rPr>
          <w:rFonts w:ascii="Times New Roman" w:eastAsia="Times New Roman" w:hAnsi="Times New Roman" w:cs="Times New Roman"/>
          <w:b/>
          <w:sz w:val="24"/>
          <w:szCs w:val="24"/>
          <w:lang w:eastAsia="lv-LV"/>
        </w:rPr>
        <w:t xml:space="preserve"> precizēšanu</w:t>
      </w:r>
    </w:p>
    <w:p w14:paraId="0AEBD564" w14:textId="695097B3" w:rsidR="00DB3015" w:rsidRPr="000255E8" w:rsidRDefault="00DB3015" w:rsidP="00DB3015">
      <w:pPr>
        <w:spacing w:after="0" w:line="240" w:lineRule="auto"/>
        <w:jc w:val="both"/>
        <w:rPr>
          <w:rFonts w:ascii="Times New Roman" w:hAnsi="Times New Roman" w:cs="Times New Roman"/>
        </w:rPr>
      </w:pPr>
    </w:p>
    <w:p w14:paraId="4FD88452" w14:textId="749C3E14" w:rsidR="00DB3015" w:rsidRPr="00DB3015" w:rsidRDefault="00DB3015" w:rsidP="00DB3015">
      <w:pPr>
        <w:spacing w:after="0" w:line="240" w:lineRule="auto"/>
        <w:jc w:val="both"/>
        <w:rPr>
          <w:rFonts w:ascii="Times New Roman" w:hAnsi="Times New Roman"/>
          <w:sz w:val="24"/>
          <w:szCs w:val="24"/>
        </w:rPr>
      </w:pPr>
      <w:r w:rsidRPr="000255E8">
        <w:rPr>
          <w:rFonts w:ascii="Times New Roman" w:hAnsi="Times New Roman" w:cs="Times New Roman"/>
        </w:rPr>
        <w:t xml:space="preserve">     </w:t>
      </w:r>
      <w:r>
        <w:rPr>
          <w:rFonts w:ascii="Times New Roman" w:hAnsi="Times New Roman" w:cs="Times New Roman"/>
        </w:rPr>
        <w:tab/>
      </w:r>
      <w:r w:rsidRPr="00DB3015">
        <w:rPr>
          <w:rFonts w:ascii="Times New Roman" w:hAnsi="Times New Roman" w:cs="Times New Roman"/>
          <w:sz w:val="24"/>
          <w:szCs w:val="24"/>
        </w:rPr>
        <w:t>Pašvaldība saņēma Vides aizsardzības un reģionālās attīstības ministrijas 07.09.2021. vēstuli Nr. 1-18/8156 „</w:t>
      </w:r>
      <w:r w:rsidRPr="00DB3015">
        <w:rPr>
          <w:rFonts w:ascii="Times New Roman" w:hAnsi="Times New Roman"/>
          <w:sz w:val="24"/>
          <w:szCs w:val="24"/>
        </w:rPr>
        <w:t>Par Madonas novada pašvaldības 2021.gada 17.augusta saistošajiem noteikumiem Nr.4</w:t>
      </w:r>
      <w:r>
        <w:rPr>
          <w:rFonts w:ascii="Times New Roman" w:hAnsi="Times New Roman"/>
          <w:sz w:val="24"/>
          <w:szCs w:val="24"/>
        </w:rPr>
        <w:t xml:space="preserve"> </w:t>
      </w:r>
      <w:r w:rsidRPr="00DB3015">
        <w:rPr>
          <w:rFonts w:ascii="Times New Roman" w:hAnsi="Times New Roman"/>
          <w:sz w:val="24"/>
          <w:szCs w:val="24"/>
        </w:rPr>
        <w:t>“Par sadzīves atkritumu apsaimniekošanu Madonas novadā”</w:t>
      </w:r>
      <w:r w:rsidRPr="00DB3015">
        <w:rPr>
          <w:rFonts w:ascii="Times New Roman" w:hAnsi="Times New Roman" w:cs="Times New Roman"/>
          <w:sz w:val="24"/>
          <w:szCs w:val="24"/>
        </w:rPr>
        <w:t xml:space="preserve">”. Vēstulē ministrija izsaka savus iebildumus un lūdz saistošos noteikumus labot, lai nodrošinātu to atbilstību normatīvo aktu prasībām. </w:t>
      </w:r>
    </w:p>
    <w:p w14:paraId="345C93A1" w14:textId="2E9DC978" w:rsidR="00DB3015" w:rsidRPr="00DB3015" w:rsidRDefault="00DB3015" w:rsidP="00DB3015">
      <w:pPr>
        <w:spacing w:after="0" w:line="240" w:lineRule="auto"/>
        <w:jc w:val="both"/>
        <w:rPr>
          <w:rFonts w:ascii="Times New Roman" w:hAnsi="Times New Roman" w:cs="Times New Roman"/>
          <w:sz w:val="24"/>
          <w:szCs w:val="24"/>
        </w:rPr>
      </w:pPr>
      <w:r w:rsidRPr="00DB30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015">
        <w:rPr>
          <w:rFonts w:ascii="Times New Roman" w:hAnsi="Times New Roman" w:cs="Times New Roman"/>
          <w:sz w:val="24"/>
          <w:szCs w:val="24"/>
        </w:rPr>
        <w:t>Likuma „Par pašvaldībām” 45.panta ceturtā daļa nosaka, ka, ja saņemts ministrijas atzinums, kurā pamatots saistošo noteikumu vai to daļas prettiesiskums, pašvaldības dome precizē saistošos noteikumus atbilstoši atzinumā norādītajam un publicē precizētos saistošos noteikumus.</w:t>
      </w:r>
    </w:p>
    <w:p w14:paraId="5E9848C0" w14:textId="7FD0B67E" w:rsidR="00DB3015" w:rsidRPr="00DB3015" w:rsidRDefault="00DB3015" w:rsidP="00DB3015">
      <w:pPr>
        <w:spacing w:after="0" w:line="240" w:lineRule="auto"/>
        <w:jc w:val="both"/>
        <w:rPr>
          <w:rFonts w:ascii="Times New Roman" w:hAnsi="Times New Roman" w:cs="Times New Roman"/>
          <w:bCs/>
          <w:iCs/>
          <w:sz w:val="24"/>
          <w:szCs w:val="24"/>
        </w:rPr>
      </w:pPr>
      <w:r w:rsidRPr="00DB30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015">
        <w:rPr>
          <w:rFonts w:ascii="Times New Roman" w:hAnsi="Times New Roman" w:cs="Times New Roman"/>
          <w:sz w:val="24"/>
          <w:szCs w:val="24"/>
        </w:rPr>
        <w:t>Noklausījusies sniegto informāciju, pamatojoties likuma “Par pašvaldībām”</w:t>
      </w:r>
      <w:r w:rsidRPr="00DB3015">
        <w:rPr>
          <w:rFonts w:ascii="Times New Roman" w:hAnsi="Times New Roman" w:cs="Times New Roman"/>
          <w:sz w:val="24"/>
          <w:szCs w:val="24"/>
        </w:rPr>
        <w:br/>
        <w:t xml:space="preserve">45.panta ceturto daļu, </w:t>
      </w:r>
      <w:r>
        <w:rPr>
          <w:rFonts w:ascii="Times New Roman" w:hAnsi="Times New Roman" w:cs="Times New Roman"/>
          <w:sz w:val="24"/>
          <w:szCs w:val="24"/>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132BCF9C" w14:textId="77777777" w:rsidR="00DB3015" w:rsidRPr="00DB3015" w:rsidRDefault="00DB3015" w:rsidP="00DB3015">
      <w:pPr>
        <w:spacing w:after="0" w:line="240" w:lineRule="auto"/>
        <w:jc w:val="both"/>
        <w:rPr>
          <w:rFonts w:ascii="Times New Roman" w:hAnsi="Times New Roman" w:cs="Times New Roman"/>
          <w:bCs/>
          <w:iCs/>
          <w:sz w:val="24"/>
          <w:szCs w:val="24"/>
        </w:rPr>
      </w:pPr>
    </w:p>
    <w:p w14:paraId="12C84FB1" w14:textId="3F0B6129" w:rsidR="00DB3015" w:rsidRPr="00DB3015" w:rsidRDefault="00DB3015" w:rsidP="00DB3015">
      <w:pPr>
        <w:numPr>
          <w:ilvl w:val="0"/>
          <w:numId w:val="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bCs/>
          <w:iCs/>
          <w:sz w:val="24"/>
          <w:szCs w:val="24"/>
        </w:rPr>
        <w:t>P</w:t>
      </w:r>
      <w:r w:rsidRPr="00DB3015">
        <w:rPr>
          <w:rFonts w:ascii="Times New Roman" w:hAnsi="Times New Roman" w:cs="Times New Roman"/>
          <w:bCs/>
          <w:iCs/>
          <w:sz w:val="24"/>
          <w:szCs w:val="24"/>
        </w:rPr>
        <w:t xml:space="preserve">recizēt Madonas novada pašvaldības 17.08.2021. saistošos noteikumus Nr. 4 </w:t>
      </w:r>
      <w:r w:rsidRPr="00DB3015">
        <w:rPr>
          <w:rFonts w:ascii="Times New Roman" w:hAnsi="Times New Roman" w:cs="Times New Roman"/>
          <w:sz w:val="24"/>
          <w:szCs w:val="24"/>
        </w:rPr>
        <w:t>„</w:t>
      </w:r>
      <w:r w:rsidRPr="00DB3015">
        <w:rPr>
          <w:rFonts w:ascii="Times New Roman" w:hAnsi="Times New Roman" w:cs="Times New Roman"/>
          <w:kern w:val="2"/>
          <w:sz w:val="24"/>
          <w:szCs w:val="24"/>
        </w:rPr>
        <w:t>Par sadzīves atkritumu apsaimniekošanu Madonas novadā” (</w:t>
      </w:r>
      <w:r w:rsidRPr="00DB3015">
        <w:rPr>
          <w:rFonts w:ascii="Times New Roman" w:hAnsi="Times New Roman" w:cs="Times New Roman"/>
          <w:sz w:val="24"/>
          <w:szCs w:val="24"/>
        </w:rPr>
        <w:t>turpmāk – Saistošie noteikumi)</w:t>
      </w:r>
      <w:r w:rsidR="006E124F">
        <w:rPr>
          <w:rFonts w:ascii="Times New Roman" w:hAnsi="Times New Roman" w:cs="Times New Roman"/>
          <w:sz w:val="24"/>
          <w:szCs w:val="24"/>
        </w:rPr>
        <w:t>.</w:t>
      </w:r>
    </w:p>
    <w:p w14:paraId="29A5FFBC" w14:textId="1E6D5E91" w:rsidR="00DB3015" w:rsidRPr="00DB3015" w:rsidRDefault="00DB3015" w:rsidP="00DB3015">
      <w:pPr>
        <w:numPr>
          <w:ilvl w:val="0"/>
          <w:numId w:val="1"/>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Pr="00DB3015">
        <w:rPr>
          <w:rFonts w:ascii="Times New Roman" w:hAnsi="Times New Roman" w:cs="Times New Roman"/>
          <w:sz w:val="24"/>
          <w:szCs w:val="24"/>
        </w:rPr>
        <w:t>oteikt</w:t>
      </w:r>
      <w:r>
        <w:rPr>
          <w:rFonts w:ascii="Times New Roman" w:hAnsi="Times New Roman" w:cs="Times New Roman"/>
          <w:sz w:val="24"/>
          <w:szCs w:val="24"/>
        </w:rPr>
        <w:t>,</w:t>
      </w:r>
      <w:r w:rsidRPr="00DB3015">
        <w:rPr>
          <w:rFonts w:ascii="Times New Roman" w:hAnsi="Times New Roman" w:cs="Times New Roman"/>
          <w:sz w:val="24"/>
          <w:szCs w:val="24"/>
        </w:rPr>
        <w:t xml:space="preserve"> ka precizētie Saistošie noteikumi stājas spēkā nākamajā dienā pēc to publicēšanas oficiālajā izdevumā “Latvijas Vēstnesis”.</w:t>
      </w:r>
    </w:p>
    <w:p w14:paraId="60509F3E" w14:textId="77777777" w:rsidR="00DB3015" w:rsidRPr="00DB3015" w:rsidRDefault="00DB3015" w:rsidP="00DB3015">
      <w:pPr>
        <w:numPr>
          <w:ilvl w:val="0"/>
          <w:numId w:val="1"/>
        </w:numPr>
        <w:tabs>
          <w:tab w:val="clear" w:pos="720"/>
          <w:tab w:val="num" w:pos="426"/>
        </w:tabs>
        <w:spacing w:after="0" w:line="240" w:lineRule="auto"/>
        <w:ind w:left="284" w:hanging="284"/>
        <w:jc w:val="both"/>
        <w:rPr>
          <w:rFonts w:ascii="Times New Roman" w:hAnsi="Times New Roman" w:cs="Times New Roman"/>
          <w:sz w:val="24"/>
          <w:szCs w:val="24"/>
        </w:rPr>
      </w:pPr>
      <w:bookmarkStart w:id="0" w:name="bkm48"/>
      <w:r w:rsidRPr="00DB3015">
        <w:rPr>
          <w:rFonts w:ascii="Times New Roman" w:hAnsi="Times New Roman" w:cs="Times New Roman"/>
          <w:sz w:val="24"/>
          <w:szCs w:val="24"/>
        </w:rPr>
        <w:t xml:space="preserve">Lietvedības nodaļai precizētos Saistošos noteikumus triju darba dienu laikā pēc to parakstīšanas </w:t>
      </w:r>
      <w:proofErr w:type="spellStart"/>
      <w:r w:rsidRPr="00DB3015">
        <w:rPr>
          <w:rFonts w:ascii="Times New Roman" w:hAnsi="Times New Roman" w:cs="Times New Roman"/>
          <w:sz w:val="24"/>
          <w:szCs w:val="24"/>
        </w:rPr>
        <w:t>rakstveidā</w:t>
      </w:r>
      <w:proofErr w:type="spellEnd"/>
      <w:r w:rsidRPr="00DB3015">
        <w:rPr>
          <w:rFonts w:ascii="Times New Roman" w:hAnsi="Times New Roman" w:cs="Times New Roman"/>
          <w:sz w:val="24"/>
          <w:szCs w:val="24"/>
        </w:rPr>
        <w:t xml:space="preserve"> un elektroniskā veidā nosūtīt Vides aizsardzības un reģionālās attīstības ministrijai.</w:t>
      </w:r>
    </w:p>
    <w:p w14:paraId="0FFA0676" w14:textId="77777777" w:rsidR="00DB3015" w:rsidRPr="00DB3015" w:rsidRDefault="00DB3015" w:rsidP="00DB3015">
      <w:pPr>
        <w:numPr>
          <w:ilvl w:val="0"/>
          <w:numId w:val="1"/>
        </w:numPr>
        <w:tabs>
          <w:tab w:val="clear" w:pos="720"/>
          <w:tab w:val="num" w:pos="426"/>
        </w:tabs>
        <w:spacing w:after="0" w:line="240" w:lineRule="auto"/>
        <w:ind w:left="284" w:hanging="284"/>
        <w:jc w:val="both"/>
        <w:rPr>
          <w:rFonts w:ascii="Times New Roman" w:hAnsi="Times New Roman" w:cs="Times New Roman"/>
          <w:sz w:val="24"/>
          <w:szCs w:val="24"/>
        </w:rPr>
      </w:pPr>
      <w:r w:rsidRPr="00DB3015">
        <w:rPr>
          <w:rFonts w:ascii="Times New Roman" w:hAnsi="Times New Roman" w:cs="Times New Roman"/>
          <w:sz w:val="24"/>
          <w:szCs w:val="24"/>
        </w:rPr>
        <w:t xml:space="preserve">Lietvedības nodaļai pēc Vides aizsardzības un reģionālās attīstības ministrijas atzinuma, kurā nav izteikti iebildumi pret precizētajiem Saistošajiem noteikumiem, precizētos Saistošos noteikumus elektroniskā veidā (parakstītus ar drošu elektronisko parakstu) nosūtīt </w:t>
      </w:r>
      <w:r w:rsidRPr="00DB3015">
        <w:rPr>
          <w:rFonts w:ascii="Times New Roman" w:hAnsi="Times New Roman" w:cs="Times New Roman"/>
          <w:iCs/>
          <w:sz w:val="24"/>
          <w:szCs w:val="24"/>
        </w:rPr>
        <w:t>VSIA “Latvijas Vēstnesis”.</w:t>
      </w:r>
    </w:p>
    <w:bookmarkEnd w:id="0"/>
    <w:p w14:paraId="05D696CA" w14:textId="329B24BC" w:rsidR="00DB3015" w:rsidRDefault="00DB3015" w:rsidP="00DB3015">
      <w:pPr>
        <w:numPr>
          <w:ilvl w:val="0"/>
          <w:numId w:val="1"/>
        </w:numPr>
        <w:tabs>
          <w:tab w:val="clear" w:pos="720"/>
          <w:tab w:val="num"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Pr="00DB3015">
        <w:rPr>
          <w:rFonts w:ascii="Times New Roman" w:hAnsi="Times New Roman" w:cs="Times New Roman"/>
          <w:sz w:val="24"/>
          <w:szCs w:val="24"/>
        </w:rPr>
        <w:t>ontroli par šī lēmuma izpildi veikt pašvaldības izpilddirektoram.</w:t>
      </w:r>
    </w:p>
    <w:p w14:paraId="04DD0250" w14:textId="2DAE6B84" w:rsidR="006E124F" w:rsidRDefault="006E124F" w:rsidP="006E124F">
      <w:pPr>
        <w:spacing w:after="0" w:line="240" w:lineRule="auto"/>
        <w:ind w:left="284"/>
        <w:jc w:val="both"/>
        <w:rPr>
          <w:rFonts w:ascii="Times New Roman" w:hAnsi="Times New Roman" w:cs="Times New Roman"/>
          <w:sz w:val="24"/>
          <w:szCs w:val="24"/>
        </w:rPr>
      </w:pPr>
    </w:p>
    <w:p w14:paraId="175F6020" w14:textId="2F5C4CF4" w:rsidR="006E124F" w:rsidRDefault="006E124F" w:rsidP="006E124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Pielikumā: Precizēti Saistošie noteikumi Nr.4 un paskaidrojuma raksts. </w:t>
      </w:r>
    </w:p>
    <w:p w14:paraId="3A47C31D" w14:textId="77777777" w:rsidR="00B737CD" w:rsidRDefault="00B737CD" w:rsidP="00DB3015">
      <w:pPr>
        <w:spacing w:after="0" w:line="240" w:lineRule="auto"/>
        <w:ind w:left="284"/>
        <w:jc w:val="both"/>
        <w:rPr>
          <w:rFonts w:ascii="Times New Roman" w:hAnsi="Times New Roman" w:cs="Times New Roman"/>
          <w:sz w:val="24"/>
          <w:szCs w:val="24"/>
        </w:rPr>
      </w:pPr>
    </w:p>
    <w:p w14:paraId="3B71148E" w14:textId="7C2E5E3A" w:rsidR="00DB3015" w:rsidRDefault="00DB3015" w:rsidP="00DB3015">
      <w:pPr>
        <w:spacing w:after="0" w:line="240" w:lineRule="auto"/>
        <w:jc w:val="both"/>
        <w:rPr>
          <w:rFonts w:ascii="Times New Roman" w:hAnsi="Times New Roman" w:cs="Times New Roman"/>
          <w:sz w:val="24"/>
          <w:szCs w:val="24"/>
        </w:rPr>
      </w:pPr>
    </w:p>
    <w:p w14:paraId="0A0EF31B" w14:textId="77777777" w:rsidR="00DB3015" w:rsidRPr="00DB3015" w:rsidRDefault="00DB3015" w:rsidP="00DB3015">
      <w:pPr>
        <w:spacing w:after="0" w:line="240" w:lineRule="auto"/>
        <w:ind w:left="720"/>
        <w:contextualSpacing/>
        <w:jc w:val="both"/>
        <w:rPr>
          <w:rFonts w:ascii="Times New Roman" w:eastAsia="Calibri" w:hAnsi="Times New Roman" w:cs="Times New Roman"/>
          <w:color w:val="000000"/>
          <w:sz w:val="24"/>
          <w:szCs w:val="24"/>
          <w:lang w:eastAsia="lv-LV"/>
        </w:rPr>
      </w:pPr>
      <w:r w:rsidRPr="00DB3015">
        <w:rPr>
          <w:rFonts w:ascii="Times New Roman" w:eastAsia="Calibri" w:hAnsi="Times New Roman" w:cs="Times New Roman"/>
          <w:color w:val="000000"/>
          <w:sz w:val="24"/>
          <w:szCs w:val="24"/>
          <w:lang w:eastAsia="lv-LV"/>
        </w:rPr>
        <w:t>Domes priekšsēdētājs</w:t>
      </w:r>
      <w:r w:rsidRPr="00DB3015">
        <w:rPr>
          <w:rFonts w:ascii="Times New Roman" w:eastAsia="Calibri" w:hAnsi="Times New Roman" w:cs="Times New Roman"/>
          <w:color w:val="000000"/>
          <w:sz w:val="24"/>
          <w:szCs w:val="24"/>
          <w:lang w:eastAsia="lv-LV"/>
        </w:rPr>
        <w:tab/>
      </w:r>
      <w:r w:rsidRPr="00DB3015">
        <w:rPr>
          <w:rFonts w:ascii="Times New Roman" w:eastAsia="Calibri" w:hAnsi="Times New Roman" w:cs="Times New Roman"/>
          <w:color w:val="000000"/>
          <w:sz w:val="24"/>
          <w:szCs w:val="24"/>
          <w:lang w:eastAsia="lv-LV"/>
        </w:rPr>
        <w:tab/>
      </w:r>
      <w:r w:rsidRPr="00DB3015">
        <w:rPr>
          <w:rFonts w:ascii="Times New Roman" w:eastAsia="Calibri" w:hAnsi="Times New Roman" w:cs="Times New Roman"/>
          <w:color w:val="000000"/>
          <w:sz w:val="24"/>
          <w:szCs w:val="24"/>
          <w:lang w:eastAsia="lv-LV"/>
        </w:rPr>
        <w:tab/>
      </w:r>
      <w:r w:rsidRPr="00DB3015">
        <w:rPr>
          <w:rFonts w:ascii="Times New Roman" w:eastAsia="Calibri" w:hAnsi="Times New Roman" w:cs="Times New Roman"/>
          <w:color w:val="000000"/>
          <w:sz w:val="24"/>
          <w:szCs w:val="24"/>
          <w:lang w:eastAsia="lv-LV"/>
        </w:rPr>
        <w:tab/>
        <w:t xml:space="preserve">         </w:t>
      </w:r>
      <w:proofErr w:type="spellStart"/>
      <w:r w:rsidRPr="00DB3015">
        <w:rPr>
          <w:rFonts w:ascii="Times New Roman" w:eastAsia="Calibri" w:hAnsi="Times New Roman" w:cs="Times New Roman"/>
          <w:color w:val="000000"/>
          <w:sz w:val="24"/>
          <w:szCs w:val="24"/>
          <w:lang w:eastAsia="lv-LV"/>
        </w:rPr>
        <w:t>A.Lungevičs</w:t>
      </w:r>
      <w:proofErr w:type="spellEnd"/>
      <w:r w:rsidRPr="00DB3015">
        <w:rPr>
          <w:rFonts w:ascii="Times New Roman" w:eastAsia="Calibri" w:hAnsi="Times New Roman" w:cs="Times New Roman"/>
          <w:color w:val="000000"/>
          <w:sz w:val="24"/>
          <w:szCs w:val="24"/>
          <w:lang w:eastAsia="lv-LV"/>
        </w:rPr>
        <w:tab/>
      </w:r>
    </w:p>
    <w:p w14:paraId="14638686" w14:textId="77777777" w:rsidR="00DB3015" w:rsidRPr="00DB3015" w:rsidRDefault="00DB3015" w:rsidP="00DB3015">
      <w:pPr>
        <w:spacing w:after="0" w:line="240" w:lineRule="auto"/>
        <w:jc w:val="both"/>
        <w:rPr>
          <w:rFonts w:ascii="Times New Roman" w:hAnsi="Times New Roman" w:cs="Times New Roman"/>
          <w:sz w:val="24"/>
          <w:szCs w:val="24"/>
        </w:rPr>
      </w:pPr>
    </w:p>
    <w:p w14:paraId="6ACDA075" w14:textId="71E0FFAB" w:rsidR="00CB4FF8" w:rsidRPr="00DB3015" w:rsidRDefault="00DB3015" w:rsidP="00DB3015">
      <w:pPr>
        <w:ind w:right="43"/>
        <w:jc w:val="both"/>
        <w:rPr>
          <w:rFonts w:ascii="Times New Roman" w:hAnsi="Times New Roman" w:cs="Times New Roman"/>
          <w:i/>
          <w:sz w:val="24"/>
          <w:szCs w:val="24"/>
        </w:rPr>
      </w:pPr>
      <w:r w:rsidRPr="00DB3015">
        <w:rPr>
          <w:rFonts w:ascii="Times New Roman" w:hAnsi="Times New Roman" w:cs="Times New Roman"/>
          <w:i/>
          <w:sz w:val="24"/>
          <w:szCs w:val="24"/>
        </w:rPr>
        <w:t>Pujats 64807321</w:t>
      </w:r>
    </w:p>
    <w:sectPr w:rsidR="00CB4FF8" w:rsidRPr="00DB3015" w:rsidSect="00DB3015">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07"/>
    <w:rsid w:val="006E124F"/>
    <w:rsid w:val="00900707"/>
    <w:rsid w:val="00B737CD"/>
    <w:rsid w:val="00CB4FF8"/>
    <w:rsid w:val="00DB30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E30D"/>
  <w15:chartTrackingRefBased/>
  <w15:docId w15:val="{3A96FDA5-4DA2-4DCE-BC12-B53DF3B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301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1688</Words>
  <Characters>963</Characters>
  <Application>Microsoft Office Word</Application>
  <DocSecurity>0</DocSecurity>
  <Lines>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2021-09-23T10:56:00Z</cp:lastPrinted>
  <dcterms:created xsi:type="dcterms:W3CDTF">2021-09-23T10:28:00Z</dcterms:created>
  <dcterms:modified xsi:type="dcterms:W3CDTF">2021-09-23T10:56:00Z</dcterms:modified>
</cp:coreProperties>
</file>